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49" w:rsidRPr="005406C8" w:rsidRDefault="00912049">
      <w:pPr>
        <w:pStyle w:val="ConsPlusNormal"/>
        <w:outlineLvl w:val="0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ДУМА КОНДИНСКОГО РАЙОНА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РЕШЕНИЕ</w:t>
      </w:r>
    </w:p>
    <w:p w:rsidR="00912049" w:rsidRPr="005406C8" w:rsidRDefault="005406C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 сентября 2014 г. №</w:t>
      </w:r>
      <w:r w:rsidR="00912049" w:rsidRPr="005406C8">
        <w:rPr>
          <w:rFonts w:ascii="Times New Roman" w:hAnsi="Times New Roman" w:cs="Times New Roman"/>
        </w:rPr>
        <w:t xml:space="preserve"> 483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НА ТЕРРИТОРИИ КОНДИНСКОГО РАЙОНА</w:t>
      </w:r>
    </w:p>
    <w:p w:rsidR="00912049" w:rsidRDefault="00912049">
      <w:pPr>
        <w:spacing w:after="1"/>
        <w:rPr>
          <w:rFonts w:ascii="Times New Roman" w:hAnsi="Times New Roman" w:cs="Times New Roman"/>
        </w:rPr>
      </w:pPr>
    </w:p>
    <w:p w:rsidR="005406C8" w:rsidRPr="005406C8" w:rsidRDefault="005406C8" w:rsidP="005406C8">
      <w:pPr>
        <w:pStyle w:val="ConsPlusNormal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Список изменяющих документов</w:t>
      </w:r>
    </w:p>
    <w:p w:rsidR="005406C8" w:rsidRPr="005406C8" w:rsidRDefault="005406C8" w:rsidP="005406C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406C8">
        <w:rPr>
          <w:rFonts w:ascii="Times New Roman" w:hAnsi="Times New Roman" w:cs="Times New Roman"/>
        </w:rPr>
        <w:t xml:space="preserve">(в ред. решений Думы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от 26.11.2014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510</w:t>
        </w:r>
      </w:hyperlink>
      <w:r w:rsidRPr="005406C8">
        <w:rPr>
          <w:rFonts w:ascii="Times New Roman" w:hAnsi="Times New Roman" w:cs="Times New Roman"/>
        </w:rPr>
        <w:t>,</w:t>
      </w:r>
      <w:proofErr w:type="gramEnd"/>
    </w:p>
    <w:p w:rsidR="005406C8" w:rsidRDefault="005406C8" w:rsidP="005406C8">
      <w:pPr>
        <w:spacing w:after="1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от 25.11.2015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16</w:t>
        </w:r>
      </w:hyperlink>
      <w:r w:rsidRPr="005406C8">
        <w:rPr>
          <w:rFonts w:ascii="Times New Roman" w:hAnsi="Times New Roman" w:cs="Times New Roman"/>
        </w:rPr>
        <w:t xml:space="preserve">, от 06.12.2016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185</w:t>
        </w:r>
      </w:hyperlink>
      <w:r w:rsidRPr="005406C8">
        <w:rPr>
          <w:rFonts w:ascii="Times New Roman" w:hAnsi="Times New Roman" w:cs="Times New Roman"/>
        </w:rPr>
        <w:t xml:space="preserve">, от 24.10.2017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325</w:t>
        </w:r>
      </w:hyperlink>
      <w:r w:rsidRPr="005406C8">
        <w:rPr>
          <w:rFonts w:ascii="Times New Roman" w:hAnsi="Times New Roman" w:cs="Times New Roman"/>
        </w:rPr>
        <w:t>)</w:t>
      </w:r>
    </w:p>
    <w:p w:rsidR="00912049" w:rsidRPr="005406C8" w:rsidRDefault="00912049">
      <w:pPr>
        <w:pStyle w:val="ConsPlusNormal"/>
        <w:jc w:val="center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5406C8">
          <w:rPr>
            <w:rFonts w:ascii="Times New Roman" w:hAnsi="Times New Roman" w:cs="Times New Roman"/>
          </w:rPr>
          <w:t>пунктами 2</w:t>
        </w:r>
      </w:hyperlink>
      <w:r w:rsidRPr="005406C8">
        <w:rPr>
          <w:rFonts w:ascii="Times New Roman" w:hAnsi="Times New Roman" w:cs="Times New Roman"/>
        </w:rPr>
        <w:t xml:space="preserve"> и </w:t>
      </w:r>
      <w:hyperlink r:id="rId10" w:history="1">
        <w:r w:rsidRPr="005406C8">
          <w:rPr>
            <w:rFonts w:ascii="Times New Roman" w:hAnsi="Times New Roman" w:cs="Times New Roman"/>
          </w:rPr>
          <w:t>3 статьи 346.26</w:t>
        </w:r>
      </w:hyperlink>
      <w:r w:rsidRPr="005406C8">
        <w:rPr>
          <w:rFonts w:ascii="Times New Roman" w:hAnsi="Times New Roman" w:cs="Times New Roman"/>
        </w:rPr>
        <w:t xml:space="preserve">, </w:t>
      </w:r>
      <w:hyperlink r:id="rId11" w:history="1">
        <w:r w:rsidRPr="005406C8">
          <w:rPr>
            <w:rFonts w:ascii="Times New Roman" w:hAnsi="Times New Roman" w:cs="Times New Roman"/>
          </w:rPr>
          <w:t>пунктом 7 статьи 346.29</w:t>
        </w:r>
      </w:hyperlink>
      <w:r w:rsidRPr="005406C8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12" w:history="1">
        <w:r w:rsidRPr="005406C8">
          <w:rPr>
            <w:rFonts w:ascii="Times New Roman" w:hAnsi="Times New Roman" w:cs="Times New Roman"/>
          </w:rPr>
          <w:t>подпунктом 3 пункта 1 статьи 18</w:t>
        </w:r>
      </w:hyperlink>
      <w:r w:rsidRPr="005406C8">
        <w:rPr>
          <w:rFonts w:ascii="Times New Roman" w:hAnsi="Times New Roman" w:cs="Times New Roman"/>
        </w:rPr>
        <w:t xml:space="preserve"> Устава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района, Дума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решила: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(преамбула в ред. </w:t>
      </w:r>
      <w:hyperlink r:id="rId13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24.10.2017 №</w:t>
      </w:r>
      <w:r w:rsidRPr="005406C8">
        <w:rPr>
          <w:rFonts w:ascii="Times New Roman" w:hAnsi="Times New Roman" w:cs="Times New Roman"/>
        </w:rPr>
        <w:t xml:space="preserve"> 325)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1) Оказание бытовых услуг. Коды видов деятельности в соответствии с Общероссийским </w:t>
      </w:r>
      <w:hyperlink r:id="rId14" w:history="1">
        <w:r w:rsidRPr="005406C8">
          <w:rPr>
            <w:rFonts w:ascii="Times New Roman" w:hAnsi="Times New Roman" w:cs="Times New Roman"/>
          </w:rPr>
          <w:t>классификатором</w:t>
        </w:r>
      </w:hyperlink>
      <w:r w:rsidRPr="005406C8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5" w:history="1">
        <w:r w:rsidRPr="005406C8">
          <w:rPr>
            <w:rFonts w:ascii="Times New Roman" w:hAnsi="Times New Roman" w:cs="Times New Roman"/>
          </w:rPr>
          <w:t>классификатором</w:t>
        </w:r>
      </w:hyperlink>
      <w:r w:rsidRPr="005406C8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(</w:t>
      </w:r>
      <w:proofErr w:type="spellStart"/>
      <w:r w:rsidRPr="005406C8">
        <w:rPr>
          <w:rFonts w:ascii="Times New Roman" w:hAnsi="Times New Roman" w:cs="Times New Roman"/>
        </w:rPr>
        <w:t>пп</w:t>
      </w:r>
      <w:proofErr w:type="spellEnd"/>
      <w:r w:rsidRPr="005406C8">
        <w:rPr>
          <w:rFonts w:ascii="Times New Roman" w:hAnsi="Times New Roman" w:cs="Times New Roman"/>
        </w:rPr>
        <w:t xml:space="preserve">. 1 в ред. </w:t>
      </w:r>
      <w:hyperlink r:id="rId16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24.10.2017 №</w:t>
      </w:r>
      <w:r w:rsidRPr="005406C8">
        <w:rPr>
          <w:rFonts w:ascii="Times New Roman" w:hAnsi="Times New Roman" w:cs="Times New Roman"/>
        </w:rPr>
        <w:t xml:space="preserve"> 325)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2) Оказание ветеринарных услуг.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(в ред. </w:t>
      </w:r>
      <w:hyperlink r:id="rId17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26.11.2014 №</w:t>
      </w:r>
      <w:r w:rsidRPr="005406C8">
        <w:rPr>
          <w:rFonts w:ascii="Times New Roman" w:hAnsi="Times New Roman" w:cs="Times New Roman"/>
        </w:rPr>
        <w:t xml:space="preserve"> 510)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(в ред. </w:t>
      </w:r>
      <w:hyperlink r:id="rId18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26.11.2014 №</w:t>
      </w:r>
      <w:r w:rsidRPr="005406C8">
        <w:rPr>
          <w:rFonts w:ascii="Times New Roman" w:hAnsi="Times New Roman" w:cs="Times New Roman"/>
        </w:rPr>
        <w:t xml:space="preserve"> 510)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(в ред. </w:t>
      </w:r>
      <w:hyperlink r:id="rId19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26.11.2014 №</w:t>
      </w:r>
      <w:r w:rsidRPr="005406C8">
        <w:rPr>
          <w:rFonts w:ascii="Times New Roman" w:hAnsi="Times New Roman" w:cs="Times New Roman"/>
        </w:rPr>
        <w:t xml:space="preserve"> 510)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(в ред. </w:t>
      </w:r>
      <w:hyperlink r:id="rId20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26.11.2014 №</w:t>
      </w:r>
      <w:r w:rsidRPr="005406C8">
        <w:rPr>
          <w:rFonts w:ascii="Times New Roman" w:hAnsi="Times New Roman" w:cs="Times New Roman"/>
        </w:rPr>
        <w:t xml:space="preserve"> 510)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9) Оказание услуг общественного питания, осуществляемых через объекты организации </w:t>
      </w:r>
      <w:r w:rsidRPr="005406C8">
        <w:rPr>
          <w:rFonts w:ascii="Times New Roman" w:hAnsi="Times New Roman" w:cs="Times New Roman"/>
        </w:rPr>
        <w:lastRenderedPageBreak/>
        <w:t>общественного питания, не имеющие зала обслуживания посетителей.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10) Размещение рекламы с использованием внешних и внутренних поверхностей транспортных средств.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13)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14) Распространение наружной рекламы с использованием рекламных конструкций.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(п. 14 </w:t>
      </w:r>
      <w:proofErr w:type="gramStart"/>
      <w:r w:rsidRPr="005406C8">
        <w:rPr>
          <w:rFonts w:ascii="Times New Roman" w:hAnsi="Times New Roman" w:cs="Times New Roman"/>
        </w:rPr>
        <w:t>введен</w:t>
      </w:r>
      <w:proofErr w:type="gramEnd"/>
      <w:r w:rsidRPr="005406C8">
        <w:rPr>
          <w:rFonts w:ascii="Times New Roman" w:hAnsi="Times New Roman" w:cs="Times New Roman"/>
        </w:rPr>
        <w:t xml:space="preserve"> </w:t>
      </w:r>
      <w:hyperlink r:id="rId21" w:history="1">
        <w:r w:rsidRPr="005406C8">
          <w:rPr>
            <w:rFonts w:ascii="Times New Roman" w:hAnsi="Times New Roman" w:cs="Times New Roman"/>
          </w:rPr>
          <w:t>решением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26.11.2014 №</w:t>
      </w:r>
      <w:r w:rsidRPr="005406C8">
        <w:rPr>
          <w:rFonts w:ascii="Times New Roman" w:hAnsi="Times New Roman" w:cs="Times New Roman"/>
        </w:rPr>
        <w:t xml:space="preserve"> 510)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2. Установить </w:t>
      </w:r>
      <w:hyperlink w:anchor="P60" w:history="1">
        <w:r w:rsidRPr="005406C8">
          <w:rPr>
            <w:rFonts w:ascii="Times New Roman" w:hAnsi="Times New Roman" w:cs="Times New Roman"/>
          </w:rPr>
          <w:t>значения</w:t>
        </w:r>
      </w:hyperlink>
      <w:r w:rsidRPr="005406C8">
        <w:rPr>
          <w:rFonts w:ascii="Times New Roman" w:hAnsi="Times New Roman" w:cs="Times New Roman"/>
        </w:rPr>
        <w:t xml:space="preserve"> коэффициента базовой доходности К</w:t>
      </w:r>
      <w:proofErr w:type="gramStart"/>
      <w:r w:rsidRPr="005406C8">
        <w:rPr>
          <w:rFonts w:ascii="Times New Roman" w:hAnsi="Times New Roman" w:cs="Times New Roman"/>
        </w:rPr>
        <w:t>2</w:t>
      </w:r>
      <w:proofErr w:type="gramEnd"/>
      <w:r w:rsidRPr="005406C8">
        <w:rPr>
          <w:rFonts w:ascii="Times New Roman" w:hAnsi="Times New Roman" w:cs="Times New Roman"/>
        </w:rPr>
        <w:t xml:space="preserve"> по единому налогу на вмененный доход для отдельных видов деятельности на территории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(приложение).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3. Признать утратившими силу: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решение Думы </w:t>
      </w:r>
      <w:r w:rsidR="005406C8">
        <w:rPr>
          <w:rFonts w:ascii="Times New Roman" w:hAnsi="Times New Roman" w:cs="Times New Roman"/>
        </w:rPr>
        <w:t>района от 12 октября 2005 года №</w:t>
      </w:r>
      <w:r w:rsidRPr="005406C8">
        <w:rPr>
          <w:rFonts w:ascii="Times New Roman" w:hAnsi="Times New Roman" w:cs="Times New Roman"/>
        </w:rPr>
        <w:t xml:space="preserve"> 9 "О введении в действие системы налогообложения в виде единого налога на вмененный доход для отдельных видов деятельности в муниципальном образовании 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район";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решение Думы района от</w:t>
      </w:r>
      <w:r w:rsidR="005406C8">
        <w:rPr>
          <w:rFonts w:ascii="Times New Roman" w:hAnsi="Times New Roman" w:cs="Times New Roman"/>
        </w:rPr>
        <w:t xml:space="preserve"> 14 сентября 2006 года №</w:t>
      </w:r>
      <w:r w:rsidRPr="005406C8">
        <w:rPr>
          <w:rFonts w:ascii="Times New Roman" w:hAnsi="Times New Roman" w:cs="Times New Roman"/>
        </w:rPr>
        <w:t xml:space="preserve"> 206 "О внесении дополнений в решение Думы </w:t>
      </w:r>
      <w:proofErr w:type="spellStart"/>
      <w:r w:rsidRPr="005406C8">
        <w:rPr>
          <w:rFonts w:ascii="Times New Roman" w:hAnsi="Times New Roman" w:cs="Times New Roman"/>
        </w:rPr>
        <w:t>Кондинс</w:t>
      </w:r>
      <w:r w:rsidR="005406C8">
        <w:rPr>
          <w:rFonts w:ascii="Times New Roman" w:hAnsi="Times New Roman" w:cs="Times New Roman"/>
        </w:rPr>
        <w:t>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12 октября 2005 №</w:t>
      </w:r>
      <w:r w:rsidRPr="005406C8">
        <w:rPr>
          <w:rFonts w:ascii="Times New Roman" w:hAnsi="Times New Roman" w:cs="Times New Roman"/>
        </w:rPr>
        <w:t xml:space="preserve"> 9 "О введении в действие систем налогообложения в виде единого налога на вмененный доход для отдельных видов деятельности в муниципальном образовании 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район";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решение Думы </w:t>
      </w:r>
      <w:r w:rsidR="005406C8">
        <w:rPr>
          <w:rFonts w:ascii="Times New Roman" w:hAnsi="Times New Roman" w:cs="Times New Roman"/>
        </w:rPr>
        <w:t>района от 26 декабря 2006 года №</w:t>
      </w:r>
      <w:r w:rsidRPr="005406C8">
        <w:rPr>
          <w:rFonts w:ascii="Times New Roman" w:hAnsi="Times New Roman" w:cs="Times New Roman"/>
        </w:rPr>
        <w:t xml:space="preserve"> 250 "О внесении дополнений в решение Думы </w:t>
      </w:r>
      <w:proofErr w:type="spellStart"/>
      <w:r w:rsidRPr="005406C8">
        <w:rPr>
          <w:rFonts w:ascii="Times New Roman" w:hAnsi="Times New Roman" w:cs="Times New Roman"/>
        </w:rPr>
        <w:t>Кондинс</w:t>
      </w:r>
      <w:r w:rsidR="005406C8">
        <w:rPr>
          <w:rFonts w:ascii="Times New Roman" w:hAnsi="Times New Roman" w:cs="Times New Roman"/>
        </w:rPr>
        <w:t>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12 октября 2005 №</w:t>
      </w:r>
      <w:r w:rsidRPr="005406C8">
        <w:rPr>
          <w:rFonts w:ascii="Times New Roman" w:hAnsi="Times New Roman" w:cs="Times New Roman"/>
        </w:rPr>
        <w:t xml:space="preserve"> 9 "О введении в действие систем налогообложения в виде единого налога на вмененный доход для отдельных видов деятельности в муниципальном образовании 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район";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решение Думы</w:t>
      </w:r>
      <w:r w:rsidR="005406C8">
        <w:rPr>
          <w:rFonts w:ascii="Times New Roman" w:hAnsi="Times New Roman" w:cs="Times New Roman"/>
        </w:rPr>
        <w:t xml:space="preserve"> района от 15 ноября 2007 года №</w:t>
      </w:r>
      <w:r w:rsidRPr="005406C8">
        <w:rPr>
          <w:rFonts w:ascii="Times New Roman" w:hAnsi="Times New Roman" w:cs="Times New Roman"/>
        </w:rPr>
        <w:t xml:space="preserve"> 468 "О внесении изменений в решение Думы </w:t>
      </w:r>
      <w:proofErr w:type="spellStart"/>
      <w:r w:rsidRPr="005406C8">
        <w:rPr>
          <w:rFonts w:ascii="Times New Roman" w:hAnsi="Times New Roman" w:cs="Times New Roman"/>
        </w:rPr>
        <w:t>Кондинс</w:t>
      </w:r>
      <w:r w:rsidR="005406C8">
        <w:rPr>
          <w:rFonts w:ascii="Times New Roman" w:hAnsi="Times New Roman" w:cs="Times New Roman"/>
        </w:rPr>
        <w:t>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12 октября 2005 №</w:t>
      </w:r>
      <w:r w:rsidRPr="005406C8">
        <w:rPr>
          <w:rFonts w:ascii="Times New Roman" w:hAnsi="Times New Roman" w:cs="Times New Roman"/>
        </w:rPr>
        <w:t xml:space="preserve"> 9 "О введении в действие систем налогообложения в виде единого налога на вмененный доход для отдельных видов деятельности в муниципальном образовании 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район";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решение Думы</w:t>
      </w:r>
      <w:r w:rsidR="005406C8">
        <w:rPr>
          <w:rFonts w:ascii="Times New Roman" w:hAnsi="Times New Roman" w:cs="Times New Roman"/>
        </w:rPr>
        <w:t xml:space="preserve"> района от 13 ноября 2008 года №</w:t>
      </w:r>
      <w:r w:rsidRPr="005406C8">
        <w:rPr>
          <w:rFonts w:ascii="Times New Roman" w:hAnsi="Times New Roman" w:cs="Times New Roman"/>
        </w:rPr>
        <w:t xml:space="preserve"> 674 "О внесении изменений и дополнений в решение Думы </w:t>
      </w:r>
      <w:proofErr w:type="spellStart"/>
      <w:r w:rsidRPr="005406C8">
        <w:rPr>
          <w:rFonts w:ascii="Times New Roman" w:hAnsi="Times New Roman" w:cs="Times New Roman"/>
        </w:rPr>
        <w:t>Кондинс</w:t>
      </w:r>
      <w:r w:rsidR="005406C8">
        <w:rPr>
          <w:rFonts w:ascii="Times New Roman" w:hAnsi="Times New Roman" w:cs="Times New Roman"/>
        </w:rPr>
        <w:t>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12 октября 2005 №</w:t>
      </w:r>
      <w:r w:rsidRPr="005406C8">
        <w:rPr>
          <w:rFonts w:ascii="Times New Roman" w:hAnsi="Times New Roman" w:cs="Times New Roman"/>
        </w:rPr>
        <w:t xml:space="preserve"> 9 "О введении в действие систем налогообложения в виде единого налога на вмененный доход для отдельных видов деятельности в муниципальном образовании 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район".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4. Настоящее решение опубликовать в газете "</w:t>
      </w:r>
      <w:proofErr w:type="spellStart"/>
      <w:r w:rsidRPr="005406C8">
        <w:rPr>
          <w:rFonts w:ascii="Times New Roman" w:hAnsi="Times New Roman" w:cs="Times New Roman"/>
        </w:rPr>
        <w:t>Кондинский</w:t>
      </w:r>
      <w:proofErr w:type="spellEnd"/>
      <w:r w:rsidRPr="005406C8">
        <w:rPr>
          <w:rFonts w:ascii="Times New Roman" w:hAnsi="Times New Roman" w:cs="Times New Roman"/>
        </w:rPr>
        <w:t xml:space="preserve"> вестник" и разместить на официальном сайте органов местного самоуправления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5. Настоящее решение вступает в силу с 01 января 2015 года.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6. </w:t>
      </w:r>
      <w:proofErr w:type="gramStart"/>
      <w:r w:rsidRPr="005406C8">
        <w:rPr>
          <w:rFonts w:ascii="Times New Roman" w:hAnsi="Times New Roman" w:cs="Times New Roman"/>
        </w:rPr>
        <w:t>Контроль за</w:t>
      </w:r>
      <w:proofErr w:type="gramEnd"/>
      <w:r w:rsidRPr="005406C8">
        <w:rPr>
          <w:rFonts w:ascii="Times New Roman" w:hAnsi="Times New Roman" w:cs="Times New Roman"/>
        </w:rPr>
        <w:t xml:space="preserve"> выполнением настоящего решения возложить на постоянную комиссию Думы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по бюджету и экономике (А.О. Густов) и главу администрации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М.В. Шишкина в соответствии с их компетенцией.</w:t>
      </w: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406C8">
        <w:rPr>
          <w:rFonts w:ascii="Times New Roman" w:hAnsi="Times New Roman" w:cs="Times New Roman"/>
        </w:rPr>
        <w:t>Исполняющий</w:t>
      </w:r>
      <w:proofErr w:type="gramEnd"/>
      <w:r w:rsidRPr="005406C8">
        <w:rPr>
          <w:rFonts w:ascii="Times New Roman" w:hAnsi="Times New Roman" w:cs="Times New Roman"/>
        </w:rPr>
        <w:t xml:space="preserve"> обязанности</w:t>
      </w:r>
    </w:p>
    <w:p w:rsidR="00912049" w:rsidRPr="005406C8" w:rsidRDefault="00912049">
      <w:pPr>
        <w:pStyle w:val="ConsPlusNormal"/>
        <w:jc w:val="right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главы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</w:t>
      </w:r>
    </w:p>
    <w:p w:rsidR="00912049" w:rsidRPr="005406C8" w:rsidRDefault="00912049">
      <w:pPr>
        <w:pStyle w:val="ConsPlusNormal"/>
        <w:jc w:val="right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С.А.МЕЛЬНИК</w:t>
      </w: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Приложение</w:t>
      </w:r>
    </w:p>
    <w:p w:rsidR="00912049" w:rsidRPr="005406C8" w:rsidRDefault="00912049">
      <w:pPr>
        <w:pStyle w:val="ConsPlusNormal"/>
        <w:jc w:val="right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к решению</w:t>
      </w:r>
    </w:p>
    <w:p w:rsidR="00912049" w:rsidRPr="005406C8" w:rsidRDefault="00912049">
      <w:pPr>
        <w:pStyle w:val="ConsPlusNormal"/>
        <w:jc w:val="right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Думы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</w:t>
      </w:r>
    </w:p>
    <w:p w:rsidR="00912049" w:rsidRPr="005406C8" w:rsidRDefault="005406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17.09.2014 №</w:t>
      </w:r>
      <w:r w:rsidR="00912049" w:rsidRPr="005406C8">
        <w:rPr>
          <w:rFonts w:ascii="Times New Roman" w:hAnsi="Times New Roman" w:cs="Times New Roman"/>
        </w:rPr>
        <w:t xml:space="preserve"> 483</w:t>
      </w:r>
    </w:p>
    <w:p w:rsidR="00912049" w:rsidRPr="005406C8" w:rsidRDefault="00912049">
      <w:pPr>
        <w:pStyle w:val="ConsPlusNormal"/>
        <w:jc w:val="center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bookmarkStart w:id="0" w:name="P60"/>
      <w:bookmarkEnd w:id="0"/>
      <w:r w:rsidRPr="005406C8">
        <w:rPr>
          <w:rFonts w:ascii="Times New Roman" w:hAnsi="Times New Roman" w:cs="Times New Roman"/>
        </w:rPr>
        <w:t>ЗНАЧЕНИЯ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КОЭФФИЦИЕНТА БАЗОВОЙ ДОХОДНОСТИ К</w:t>
      </w:r>
      <w:proofErr w:type="gramStart"/>
      <w:r w:rsidRPr="005406C8">
        <w:rPr>
          <w:rFonts w:ascii="Times New Roman" w:hAnsi="Times New Roman" w:cs="Times New Roman"/>
        </w:rPr>
        <w:t>2</w:t>
      </w:r>
      <w:proofErr w:type="gramEnd"/>
      <w:r w:rsidRPr="005406C8">
        <w:rPr>
          <w:rFonts w:ascii="Times New Roman" w:hAnsi="Times New Roman" w:cs="Times New Roman"/>
        </w:rPr>
        <w:t xml:space="preserve"> ПО ЕДИНОМУ НАЛОГУ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912049" w:rsidRPr="005406C8" w:rsidRDefault="00912049">
      <w:pPr>
        <w:pStyle w:val="ConsPlusTitle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НА ТЕРРИТОРИИ КОНДИНСКОГО РАЙОНА</w:t>
      </w:r>
    </w:p>
    <w:p w:rsidR="00912049" w:rsidRDefault="00912049">
      <w:pPr>
        <w:spacing w:after="1"/>
        <w:rPr>
          <w:rFonts w:ascii="Times New Roman" w:hAnsi="Times New Roman" w:cs="Times New Roman"/>
        </w:rPr>
      </w:pPr>
    </w:p>
    <w:p w:rsidR="005406C8" w:rsidRPr="005406C8" w:rsidRDefault="005406C8" w:rsidP="005406C8">
      <w:pPr>
        <w:pStyle w:val="ConsPlusNormal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Список изменяющих документов</w:t>
      </w:r>
    </w:p>
    <w:p w:rsidR="005406C8" w:rsidRPr="005406C8" w:rsidRDefault="005406C8" w:rsidP="005406C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406C8">
        <w:rPr>
          <w:rFonts w:ascii="Times New Roman" w:hAnsi="Times New Roman" w:cs="Times New Roman"/>
        </w:rPr>
        <w:t xml:space="preserve">(в ред. решений Думы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от 26.11.2014 </w:t>
      </w:r>
      <w:hyperlink r:id="rId22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510</w:t>
        </w:r>
      </w:hyperlink>
      <w:r w:rsidRPr="005406C8">
        <w:rPr>
          <w:rFonts w:ascii="Times New Roman" w:hAnsi="Times New Roman" w:cs="Times New Roman"/>
        </w:rPr>
        <w:t>,</w:t>
      </w:r>
      <w:proofErr w:type="gramEnd"/>
    </w:p>
    <w:p w:rsidR="00912049" w:rsidRPr="005406C8" w:rsidRDefault="005406C8" w:rsidP="005406C8">
      <w:pPr>
        <w:spacing w:after="1"/>
        <w:jc w:val="center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от 25.11.2015 </w:t>
      </w:r>
      <w:hyperlink r:id="rId23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16</w:t>
        </w:r>
      </w:hyperlink>
      <w:r w:rsidRPr="005406C8">
        <w:rPr>
          <w:rFonts w:ascii="Times New Roman" w:hAnsi="Times New Roman" w:cs="Times New Roman"/>
        </w:rPr>
        <w:t xml:space="preserve">, от 06.12.2016 </w:t>
      </w:r>
      <w:hyperlink r:id="rId24" w:history="1">
        <w:r>
          <w:rPr>
            <w:rFonts w:ascii="Times New Roman" w:hAnsi="Times New Roman" w:cs="Times New Roman"/>
          </w:rPr>
          <w:t>№</w:t>
        </w:r>
        <w:r w:rsidRPr="005406C8">
          <w:rPr>
            <w:rFonts w:ascii="Times New Roman" w:hAnsi="Times New Roman" w:cs="Times New Roman"/>
          </w:rPr>
          <w:t xml:space="preserve"> 185</w:t>
        </w:r>
      </w:hyperlink>
      <w:r>
        <w:rPr>
          <w:rFonts w:ascii="Times New Roman" w:hAnsi="Times New Roman" w:cs="Times New Roman"/>
        </w:rPr>
        <w:t>)</w:t>
      </w: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1. Коэффициенты собирательной классификационной </w:t>
      </w:r>
      <w:hyperlink r:id="rId25" w:history="1">
        <w:r w:rsidRPr="005406C8">
          <w:rPr>
            <w:rFonts w:ascii="Times New Roman" w:hAnsi="Times New Roman" w:cs="Times New Roman"/>
          </w:rPr>
          <w:t>группировки</w:t>
        </w:r>
      </w:hyperlink>
      <w:r w:rsidRPr="005406C8">
        <w:rPr>
          <w:rFonts w:ascii="Times New Roman" w:hAnsi="Times New Roman" w:cs="Times New Roman"/>
        </w:rPr>
        <w:t xml:space="preserve"> видов экономической деятельности "Бытовые услуги" к Общероссийскому классификатору видов экономической деятельности (ОКВЭД 2) и собирательной классификационной </w:t>
      </w:r>
      <w:hyperlink r:id="rId26" w:history="1">
        <w:r w:rsidRPr="005406C8">
          <w:rPr>
            <w:rFonts w:ascii="Times New Roman" w:hAnsi="Times New Roman" w:cs="Times New Roman"/>
          </w:rPr>
          <w:t>группировки</w:t>
        </w:r>
      </w:hyperlink>
      <w:r w:rsidRPr="005406C8">
        <w:rPr>
          <w:rFonts w:ascii="Times New Roman" w:hAnsi="Times New Roman" w:cs="Times New Roman"/>
        </w:rPr>
        <w:t xml:space="preserve"> продукции (товаров и услуг) "Бытовые услуги" к Общероссийскому классификатору продукции по видам экономической деятельности (ОКПД 2) (К2-1) &lt;*&gt;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--------------------------------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&lt;*&gt; Примечание</w:t>
      </w:r>
    </w:p>
    <w:p w:rsidR="00912049" w:rsidRPr="005406C8" w:rsidRDefault="00912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Корректирующий коэффициент К2-1 применять при наличии одного из коэффициентов: собирательной классификационной </w:t>
      </w:r>
      <w:hyperlink r:id="rId27" w:history="1">
        <w:r w:rsidRPr="005406C8">
          <w:rPr>
            <w:rFonts w:ascii="Times New Roman" w:hAnsi="Times New Roman" w:cs="Times New Roman"/>
          </w:rPr>
          <w:t>группировки</w:t>
        </w:r>
      </w:hyperlink>
      <w:r w:rsidRPr="005406C8">
        <w:rPr>
          <w:rFonts w:ascii="Times New Roman" w:hAnsi="Times New Roman" w:cs="Times New Roman"/>
        </w:rPr>
        <w:t xml:space="preserve"> видов экономической деятельности "Бытовые услуги" к Общероссийскому </w:t>
      </w:r>
      <w:hyperlink r:id="rId28" w:history="1">
        <w:r w:rsidRPr="005406C8">
          <w:rPr>
            <w:rFonts w:ascii="Times New Roman" w:hAnsi="Times New Roman" w:cs="Times New Roman"/>
          </w:rPr>
          <w:t>классификатору</w:t>
        </w:r>
      </w:hyperlink>
      <w:r w:rsidRPr="005406C8">
        <w:rPr>
          <w:rFonts w:ascii="Times New Roman" w:hAnsi="Times New Roman" w:cs="Times New Roman"/>
        </w:rPr>
        <w:t xml:space="preserve"> видов экономической деятельности (ОКВЭД 2) или собирательной классификационной </w:t>
      </w:r>
      <w:hyperlink r:id="rId29" w:history="1">
        <w:r w:rsidRPr="005406C8">
          <w:rPr>
            <w:rFonts w:ascii="Times New Roman" w:hAnsi="Times New Roman" w:cs="Times New Roman"/>
          </w:rPr>
          <w:t>группировки</w:t>
        </w:r>
      </w:hyperlink>
      <w:r w:rsidRPr="005406C8">
        <w:rPr>
          <w:rFonts w:ascii="Times New Roman" w:hAnsi="Times New Roman" w:cs="Times New Roman"/>
        </w:rPr>
        <w:t xml:space="preserve"> продукции (товаров и услуг) "Бытовые услуги" к Общероссийскому </w:t>
      </w:r>
      <w:hyperlink r:id="rId30" w:history="1">
        <w:r w:rsidRPr="005406C8">
          <w:rPr>
            <w:rFonts w:ascii="Times New Roman" w:hAnsi="Times New Roman" w:cs="Times New Roman"/>
          </w:rPr>
          <w:t>классификатору</w:t>
        </w:r>
      </w:hyperlink>
      <w:r w:rsidRPr="005406C8">
        <w:rPr>
          <w:rFonts w:ascii="Times New Roman" w:hAnsi="Times New Roman" w:cs="Times New Roman"/>
        </w:rPr>
        <w:t xml:space="preserve"> продукции по видам экономической деятельности (ОКПД 2).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09"/>
        <w:gridCol w:w="1276"/>
        <w:gridCol w:w="2211"/>
        <w:gridCol w:w="1418"/>
        <w:gridCol w:w="1134"/>
      </w:tblGrid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06C8">
              <w:rPr>
                <w:rFonts w:ascii="Times New Roman" w:hAnsi="Times New Roman" w:cs="Times New Roman"/>
              </w:rPr>
              <w:t>п</w:t>
            </w:r>
            <w:proofErr w:type="gramEnd"/>
            <w:r w:rsidRPr="005406C8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Наименование вида экономической деятельности по </w:t>
            </w:r>
            <w:hyperlink r:id="rId31" w:history="1">
              <w:r w:rsidRPr="005406C8">
                <w:rPr>
                  <w:rFonts w:ascii="Times New Roman" w:hAnsi="Times New Roman" w:cs="Times New Roman"/>
                </w:rPr>
                <w:t>ОКВЭД 2</w:t>
              </w:r>
            </w:hyperlink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Код по </w:t>
            </w:r>
            <w:hyperlink r:id="rId32" w:history="1">
              <w:r w:rsidRPr="005406C8">
                <w:rPr>
                  <w:rFonts w:ascii="Times New Roman" w:hAnsi="Times New Roman" w:cs="Times New Roman"/>
                </w:rPr>
                <w:t>ОКВЭД 2</w:t>
              </w:r>
            </w:hyperlink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Наименование вида продукции по </w:t>
            </w:r>
            <w:hyperlink r:id="rId33" w:history="1">
              <w:r w:rsidRPr="005406C8">
                <w:rPr>
                  <w:rFonts w:ascii="Times New Roman" w:hAnsi="Times New Roman" w:cs="Times New Roman"/>
                </w:rPr>
                <w:t>ОКПД 2</w:t>
              </w:r>
            </w:hyperlink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Код по </w:t>
            </w:r>
            <w:hyperlink r:id="rId34" w:history="1">
              <w:r w:rsidRPr="005406C8">
                <w:rPr>
                  <w:rFonts w:ascii="Times New Roman" w:hAnsi="Times New Roman" w:cs="Times New Roman"/>
                </w:rPr>
                <w:t>ОКПД 2</w:t>
              </w:r>
            </w:hyperlink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14.39.2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14.39.99.200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0,5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15.20.5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пошиву обуви по индивидуальному заказу населения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15.20.99.200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25.99.3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25.99.99.229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Работы по возведению жилых зданий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41.20.30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74.20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портретной фотографии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74.20.21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77.29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77.29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95.21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95.21.10.100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бытовой техники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95.22.1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бытовых машин, узлов и деталей к ним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95.22.10.100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95.23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обуви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95.23.10.100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95.24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мебели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95.24.10.110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прочих предметов личного потребления и бытовых товаров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95.29.19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95.29.1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Услуги по ремонту и подгонке/перешиву одежды, </w:t>
            </w:r>
            <w:proofErr w:type="gramStart"/>
            <w:r w:rsidRPr="005406C8">
              <w:rPr>
                <w:rFonts w:ascii="Times New Roman" w:hAnsi="Times New Roman" w:cs="Times New Roman"/>
              </w:rPr>
              <w:t>кроме</w:t>
            </w:r>
            <w:proofErr w:type="gramEnd"/>
            <w:r w:rsidRPr="005406C8">
              <w:rPr>
                <w:rFonts w:ascii="Times New Roman" w:hAnsi="Times New Roman" w:cs="Times New Roman"/>
              </w:rPr>
              <w:t xml:space="preserve"> трикотажной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95.29.11.100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95.29.13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95.29.11.460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0,5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Стирка и химическая чистка текстильных и </w:t>
            </w:r>
            <w:r w:rsidRPr="005406C8">
              <w:rPr>
                <w:rFonts w:ascii="Times New Roman" w:hAnsi="Times New Roman" w:cs="Times New Roman"/>
              </w:rPr>
              <w:lastRenderedPageBreak/>
              <w:t>меховых изделий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96.01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Услуги по химической чистке </w:t>
            </w:r>
            <w:r w:rsidRPr="005406C8">
              <w:rPr>
                <w:rFonts w:ascii="Times New Roman" w:hAnsi="Times New Roman" w:cs="Times New Roman"/>
              </w:rPr>
              <w:lastRenderedPageBreak/>
              <w:t>одежды из тканей с содержанием натуральных, синтетических и искусственных волокон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96.01.12.111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09" w:type="dxa"/>
            <w:vMerge w:val="restart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276" w:type="dxa"/>
            <w:vMerge w:val="restart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96.02.2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96.02.11</w:t>
            </w:r>
          </w:p>
        </w:tc>
        <w:tc>
          <w:tcPr>
            <w:tcW w:w="1134" w:type="dxa"/>
            <w:vMerge w:val="restart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96.02.12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96.02.13.115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Услуги по </w:t>
            </w:r>
            <w:proofErr w:type="gramStart"/>
            <w:r w:rsidRPr="005406C8">
              <w:rPr>
                <w:rFonts w:ascii="Times New Roman" w:hAnsi="Times New Roman" w:cs="Times New Roman"/>
              </w:rPr>
              <w:t>косметическому</w:t>
            </w:r>
            <w:proofErr w:type="gramEnd"/>
            <w:r w:rsidRPr="00540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6C8">
              <w:rPr>
                <w:rFonts w:ascii="Times New Roman" w:hAnsi="Times New Roman" w:cs="Times New Roman"/>
              </w:rPr>
              <w:t>татуажу</w:t>
            </w:r>
            <w:proofErr w:type="spellEnd"/>
            <w:r w:rsidRPr="005406C8">
              <w:rPr>
                <w:rFonts w:ascii="Times New Roman" w:hAnsi="Times New Roman" w:cs="Times New Roman"/>
              </w:rPr>
              <w:t>, пирсингу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96.02.13.116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Гигиеническая чистка лица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96.02.13.117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маникюру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96.02.13.120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педикюру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96.02.13.130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косметические прочие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96.02.19.110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преформированных</w:t>
            </w:r>
            <w:proofErr w:type="spellEnd"/>
            <w:r w:rsidRPr="005406C8">
              <w:rPr>
                <w:rFonts w:ascii="Times New Roman" w:hAnsi="Times New Roman" w:cs="Times New Roman"/>
              </w:rPr>
              <w:t xml:space="preserve"> факторов воздействия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96.02.19.111</w:t>
            </w:r>
          </w:p>
        </w:tc>
        <w:tc>
          <w:tcPr>
            <w:tcW w:w="1134" w:type="dxa"/>
            <w:vMerge/>
          </w:tcPr>
          <w:p w:rsidR="00912049" w:rsidRPr="005406C8" w:rsidRDefault="00912049">
            <w:pPr>
              <w:rPr>
                <w:rFonts w:ascii="Times New Roman" w:hAnsi="Times New Roman" w:cs="Times New Roman"/>
              </w:rPr>
            </w:pP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по захоронению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96.03.11.100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  <w:tr w:rsidR="005406C8" w:rsidRPr="005406C8">
        <w:tc>
          <w:tcPr>
            <w:tcW w:w="62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27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96.04</w:t>
            </w:r>
          </w:p>
        </w:tc>
        <w:tc>
          <w:tcPr>
            <w:tcW w:w="2211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1418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96.04.10</w:t>
            </w:r>
          </w:p>
        </w:tc>
        <w:tc>
          <w:tcPr>
            <w:tcW w:w="113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</w:tbl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(п. 1 в ред. </w:t>
      </w:r>
      <w:hyperlink r:id="rId35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06.12.2016 №</w:t>
      </w:r>
      <w:r w:rsidRPr="005406C8">
        <w:rPr>
          <w:rFonts w:ascii="Times New Roman" w:hAnsi="Times New Roman" w:cs="Times New Roman"/>
        </w:rPr>
        <w:t xml:space="preserve"> 185)</w:t>
      </w: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2. Коэффициенты, учитывающие ассортимент товара (К2-2)</w:t>
      </w: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912049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В случае реализации смешанных групп товаров применяется коэффициент в размере - 0,8.</w:t>
      </w:r>
    </w:p>
    <w:p w:rsidR="00912049" w:rsidRPr="005406C8" w:rsidRDefault="00912049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3. Коэффициенты, учитывающие площадь торгового зала (К2-3)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До 30 кв. метров включительно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912049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Свыше 30 кв. метров до 150 кв. метров включительно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5406C8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12049" w:rsidRPr="005406C8">
        <w:tc>
          <w:tcPr>
            <w:tcW w:w="7654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417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0,6</w:t>
            </w:r>
          </w:p>
        </w:tc>
      </w:tr>
    </w:tbl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</w:t>
      </w:r>
    </w:p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633"/>
        <w:gridCol w:w="1842"/>
      </w:tblGrid>
      <w:tr w:rsidR="005406C8" w:rsidRPr="005406C8">
        <w:tc>
          <w:tcPr>
            <w:tcW w:w="566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406C8">
              <w:rPr>
                <w:rFonts w:ascii="Times New Roman" w:hAnsi="Times New Roman" w:cs="Times New Roman"/>
              </w:rPr>
              <w:t>п</w:t>
            </w:r>
            <w:proofErr w:type="gramEnd"/>
            <w:r w:rsidRPr="005406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33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0,35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</w:t>
            </w:r>
            <w:r w:rsidRPr="005406C8">
              <w:rPr>
                <w:rFonts w:ascii="Times New Roman" w:hAnsi="Times New Roman" w:cs="Times New Roman"/>
              </w:rPr>
              <w:lastRenderedPageBreak/>
              <w:t>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0,2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0,7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  <w:tr w:rsidR="005406C8" w:rsidRPr="005406C8">
        <w:tc>
          <w:tcPr>
            <w:tcW w:w="566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33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842" w:type="dxa"/>
            <w:vAlign w:val="center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1,0</w:t>
            </w:r>
          </w:p>
        </w:tc>
      </w:tr>
    </w:tbl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(п. 5 в ред. </w:t>
      </w:r>
      <w:hyperlink r:id="rId36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Кондинского</w:t>
      </w:r>
      <w:proofErr w:type="spellEnd"/>
      <w:r w:rsidRPr="005406C8">
        <w:rPr>
          <w:rFonts w:ascii="Times New Roman" w:hAnsi="Times New Roman" w:cs="Times New Roman"/>
        </w:rPr>
        <w:t xml:space="preserve"> района от 26.11.2014 N 510)</w:t>
      </w: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6. Коэффициенты, учитывающие особенности места ведения предпринимательской деятельности и численность населения (К2-6)</w:t>
      </w: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406C8">
              <w:rPr>
                <w:rFonts w:ascii="Times New Roman" w:hAnsi="Times New Roman" w:cs="Times New Roman"/>
              </w:rPr>
              <w:t>п</w:t>
            </w:r>
            <w:proofErr w:type="gramEnd"/>
            <w:r w:rsidRPr="005406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gramStart"/>
            <w:r w:rsidRPr="005406C8">
              <w:rPr>
                <w:rFonts w:ascii="Times New Roman" w:hAnsi="Times New Roman" w:cs="Times New Roman"/>
              </w:rPr>
              <w:t>Междуреченский</w:t>
            </w:r>
            <w:proofErr w:type="gram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0,89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Кондинское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0,52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Мортка</w:t>
            </w:r>
            <w:proofErr w:type="spellEnd"/>
            <w:r w:rsidRPr="005406C8">
              <w:rPr>
                <w:rFonts w:ascii="Times New Roman" w:hAnsi="Times New Roman" w:cs="Times New Roman"/>
              </w:rPr>
              <w:t xml:space="preserve"> (кроме д. </w:t>
            </w:r>
            <w:proofErr w:type="spellStart"/>
            <w:r w:rsidRPr="005406C8">
              <w:rPr>
                <w:rFonts w:ascii="Times New Roman" w:hAnsi="Times New Roman" w:cs="Times New Roman"/>
              </w:rPr>
              <w:t>Юмас</w:t>
            </w:r>
            <w:proofErr w:type="spellEnd"/>
            <w:r w:rsidRPr="005406C8">
              <w:rPr>
                <w:rFonts w:ascii="Times New Roman" w:hAnsi="Times New Roman" w:cs="Times New Roman"/>
              </w:rPr>
              <w:t>, с. Ямки, д. Сотник)</w:t>
            </w:r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0,64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5406C8">
              <w:rPr>
                <w:rFonts w:ascii="Times New Roman" w:hAnsi="Times New Roman" w:cs="Times New Roman"/>
              </w:rPr>
              <w:t>Юмас</w:t>
            </w:r>
            <w:proofErr w:type="spellEnd"/>
            <w:r w:rsidRPr="005406C8">
              <w:rPr>
                <w:rFonts w:ascii="Times New Roman" w:hAnsi="Times New Roman" w:cs="Times New Roman"/>
              </w:rPr>
              <w:t>, с. Ямки, д. Сотник</w:t>
            </w:r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0,32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Куминский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0,64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gramStart"/>
            <w:r w:rsidRPr="005406C8">
              <w:rPr>
                <w:rFonts w:ascii="Times New Roman" w:hAnsi="Times New Roman" w:cs="Times New Roman"/>
              </w:rPr>
              <w:t>Луговой</w:t>
            </w:r>
            <w:proofErr w:type="gram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0,52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Леуши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0,42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Мулымья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0,32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Шугур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0,26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5406C8">
              <w:rPr>
                <w:rFonts w:ascii="Times New Roman" w:hAnsi="Times New Roman" w:cs="Times New Roman"/>
              </w:rPr>
              <w:t>Болчары</w:t>
            </w:r>
            <w:proofErr w:type="spellEnd"/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0,32</w:t>
            </w:r>
          </w:p>
        </w:tc>
      </w:tr>
      <w:tr w:rsidR="005406C8" w:rsidRPr="005406C8">
        <w:tc>
          <w:tcPr>
            <w:tcW w:w="85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</w:tcPr>
          <w:p w:rsidR="00912049" w:rsidRPr="005406C8" w:rsidRDefault="00912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сельское поселение Половинка</w:t>
            </w:r>
          </w:p>
        </w:tc>
        <w:tc>
          <w:tcPr>
            <w:tcW w:w="1701" w:type="dxa"/>
          </w:tcPr>
          <w:p w:rsidR="00912049" w:rsidRPr="005406C8" w:rsidRDefault="00912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6C8">
              <w:rPr>
                <w:rFonts w:ascii="Times New Roman" w:hAnsi="Times New Roman" w:cs="Times New Roman"/>
              </w:rPr>
              <w:t>0,32</w:t>
            </w:r>
          </w:p>
        </w:tc>
      </w:tr>
    </w:tbl>
    <w:p w:rsidR="00912049" w:rsidRPr="005406C8" w:rsidRDefault="00912049">
      <w:pPr>
        <w:pStyle w:val="ConsPlusNormal"/>
        <w:jc w:val="both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 xml:space="preserve">(п. 6 в ред. </w:t>
      </w:r>
      <w:hyperlink r:id="rId37" w:history="1">
        <w:r w:rsidRPr="005406C8">
          <w:rPr>
            <w:rFonts w:ascii="Times New Roman" w:hAnsi="Times New Roman" w:cs="Times New Roman"/>
          </w:rPr>
          <w:t>решения</w:t>
        </w:r>
      </w:hyperlink>
      <w:r w:rsidRPr="005406C8">
        <w:rPr>
          <w:rFonts w:ascii="Times New Roman" w:hAnsi="Times New Roman" w:cs="Times New Roman"/>
        </w:rPr>
        <w:t xml:space="preserve"> Думы </w:t>
      </w:r>
      <w:proofErr w:type="spellStart"/>
      <w:r w:rsidRPr="005406C8">
        <w:rPr>
          <w:rFonts w:ascii="Times New Roman" w:hAnsi="Times New Roman" w:cs="Times New Roman"/>
        </w:rPr>
        <w:t>Ко</w:t>
      </w:r>
      <w:r w:rsidR="005406C8">
        <w:rPr>
          <w:rFonts w:ascii="Times New Roman" w:hAnsi="Times New Roman" w:cs="Times New Roman"/>
        </w:rPr>
        <w:t>ндинского</w:t>
      </w:r>
      <w:proofErr w:type="spellEnd"/>
      <w:r w:rsidR="005406C8">
        <w:rPr>
          <w:rFonts w:ascii="Times New Roman" w:hAnsi="Times New Roman" w:cs="Times New Roman"/>
        </w:rPr>
        <w:t xml:space="preserve"> района от 06.12.2016 №</w:t>
      </w:r>
      <w:bookmarkStart w:id="1" w:name="_GoBack"/>
      <w:bookmarkEnd w:id="1"/>
      <w:r w:rsidRPr="005406C8">
        <w:rPr>
          <w:rFonts w:ascii="Times New Roman" w:hAnsi="Times New Roman" w:cs="Times New Roman"/>
        </w:rPr>
        <w:t xml:space="preserve"> 185)</w:t>
      </w:r>
    </w:p>
    <w:p w:rsidR="00912049" w:rsidRPr="005406C8" w:rsidRDefault="009120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5406C8">
        <w:rPr>
          <w:rFonts w:ascii="Times New Roman" w:hAnsi="Times New Roman" w:cs="Times New Roman"/>
        </w:rPr>
        <w:t>7. Если в отношении некоторых видов деятельности коэффициент К</w:t>
      </w:r>
      <w:proofErr w:type="gramStart"/>
      <w:r w:rsidRPr="005406C8">
        <w:rPr>
          <w:rFonts w:ascii="Times New Roman" w:hAnsi="Times New Roman" w:cs="Times New Roman"/>
        </w:rPr>
        <w:t>2</w:t>
      </w:r>
      <w:proofErr w:type="gramEnd"/>
      <w:r w:rsidRPr="005406C8">
        <w:rPr>
          <w:rFonts w:ascii="Times New Roman" w:hAnsi="Times New Roman" w:cs="Times New Roman"/>
        </w:rPr>
        <w:t xml:space="preserve"> не установлен в настоящем </w:t>
      </w:r>
      <w:hyperlink w:anchor="P60" w:history="1">
        <w:r w:rsidRPr="005406C8">
          <w:rPr>
            <w:rFonts w:ascii="Times New Roman" w:hAnsi="Times New Roman" w:cs="Times New Roman"/>
          </w:rPr>
          <w:t>приложении</w:t>
        </w:r>
      </w:hyperlink>
      <w:r w:rsidRPr="005406C8">
        <w:rPr>
          <w:rFonts w:ascii="Times New Roman" w:hAnsi="Times New Roman" w:cs="Times New Roman"/>
        </w:rPr>
        <w:t>, то считать его равным 1.</w:t>
      </w: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rPr>
          <w:rFonts w:ascii="Times New Roman" w:hAnsi="Times New Roman" w:cs="Times New Roman"/>
        </w:rPr>
      </w:pPr>
    </w:p>
    <w:p w:rsidR="00912049" w:rsidRPr="005406C8" w:rsidRDefault="009120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5406C8" w:rsidRDefault="00E3777E">
      <w:pPr>
        <w:rPr>
          <w:rFonts w:ascii="Times New Roman" w:hAnsi="Times New Roman" w:cs="Times New Roman"/>
        </w:rPr>
      </w:pPr>
    </w:p>
    <w:sectPr w:rsidR="00E3777E" w:rsidRPr="005406C8" w:rsidSect="00F3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49"/>
    <w:rsid w:val="005406C8"/>
    <w:rsid w:val="00912049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BD0F53AC6DD3B7E05234732552710DCF11C24DA486BFD47CAF9B52BCF01ED433CD7B225B296F06FBC8516XDHBI" TargetMode="External"/><Relationship Id="rId13" Type="http://schemas.openxmlformats.org/officeDocument/2006/relationships/hyperlink" Target="consultantplus://offline/ref=248BD0F53AC6DD3B7E05234732552710DCF11C24DA486BFD47CAF9B52BCF01ED433CD7B225B296F06FBC8516XDH8I" TargetMode="External"/><Relationship Id="rId18" Type="http://schemas.openxmlformats.org/officeDocument/2006/relationships/hyperlink" Target="consultantplus://offline/ref=248BD0F53AC6DD3B7E05234732552710DCF11C24DA4E6CFC49CCF9B52BCF01ED433CD7B225B296F06FBC8516XDH7I" TargetMode="External"/><Relationship Id="rId26" Type="http://schemas.openxmlformats.org/officeDocument/2006/relationships/hyperlink" Target="consultantplus://offline/ref=248BD0F53AC6DD3B7E053D4A2439701FD8FA4028DB4760AD129EFFE2749F07B8037CD1E766F699F7X6H6I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8BD0F53AC6DD3B7E05234732552710DCF11C24DA4E6CFC49CCF9B52BCF01ED433CD7B225B296F06FBC8517XDHCI" TargetMode="External"/><Relationship Id="rId34" Type="http://schemas.openxmlformats.org/officeDocument/2006/relationships/hyperlink" Target="consultantplus://offline/ref=248BD0F53AC6DD3B7E053D4A2439701FD8F3472FDF4760AD129EFFE274X9HFI" TargetMode="External"/><Relationship Id="rId7" Type="http://schemas.openxmlformats.org/officeDocument/2006/relationships/hyperlink" Target="consultantplus://offline/ref=248BD0F53AC6DD3B7E05234732552710DCF11C24DA4A68F94FCDF9B52BCF01ED433CD7B225B296F06FBC8516XDHBI" TargetMode="External"/><Relationship Id="rId12" Type="http://schemas.openxmlformats.org/officeDocument/2006/relationships/hyperlink" Target="consultantplus://offline/ref=248BD0F53AC6DD3B7E05234732552710DCF11C24DA4863FE48C9F9B52BCF01ED433CD7B225B296F06FBC8713XDHFI" TargetMode="External"/><Relationship Id="rId17" Type="http://schemas.openxmlformats.org/officeDocument/2006/relationships/hyperlink" Target="consultantplus://offline/ref=248BD0F53AC6DD3B7E05234732552710DCF11C24DA4E6CFC49CCF9B52BCF01ED433CD7B225B296F06FBC8516XDH6I" TargetMode="External"/><Relationship Id="rId25" Type="http://schemas.openxmlformats.org/officeDocument/2006/relationships/hyperlink" Target="consultantplus://offline/ref=248BD0F53AC6DD3B7E053D4A2439701FD8FA4028DB4760AD129EFFE2749F07B8037CD1E766F69BF0X6HEI" TargetMode="External"/><Relationship Id="rId33" Type="http://schemas.openxmlformats.org/officeDocument/2006/relationships/hyperlink" Target="consultantplus://offline/ref=248BD0F53AC6DD3B7E053D4A2439701FD8F3472FDF4760AD129EFFE274X9HFI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8BD0F53AC6DD3B7E05234732552710DCF11C24DA486BFD47CAF9B52BCF01ED433CD7B225B296F06FBC8516XDH6I" TargetMode="External"/><Relationship Id="rId20" Type="http://schemas.openxmlformats.org/officeDocument/2006/relationships/hyperlink" Target="consultantplus://offline/ref=248BD0F53AC6DD3B7E05234732552710DCF11C24DA4E6CFC49CCF9B52BCF01ED433CD7B225B296F06FBC8517XDHFI" TargetMode="External"/><Relationship Id="rId29" Type="http://schemas.openxmlformats.org/officeDocument/2006/relationships/hyperlink" Target="consultantplus://offline/ref=248BD0F53AC6DD3B7E053D4A2439701FD8FA4028DB4760AD129EFFE2749F07B8037CD1E766F699F7X6H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BD0F53AC6DD3B7E05234732552710DCF11C24DA4C6EFF48C8F9B52BCF01ED433CD7B225B296F06FBC8516XDHBI" TargetMode="External"/><Relationship Id="rId11" Type="http://schemas.openxmlformats.org/officeDocument/2006/relationships/hyperlink" Target="consultantplus://offline/ref=248BD0F53AC6DD3B7E053D4A2439701FD8F34B2CDE4960AD129EFFE2749F07B8037CD1E767F59CXFH1I" TargetMode="External"/><Relationship Id="rId24" Type="http://schemas.openxmlformats.org/officeDocument/2006/relationships/hyperlink" Target="consultantplus://offline/ref=248BD0F53AC6DD3B7E05234732552710DCF11C24DA4A68F94FCDF9B52BCF01ED433CD7B225B296F06FBC8516XDH6I" TargetMode="External"/><Relationship Id="rId32" Type="http://schemas.openxmlformats.org/officeDocument/2006/relationships/hyperlink" Target="consultantplus://offline/ref=248BD0F53AC6DD3B7E053D4A2439701FD8F3412DDE4E60AD129EFFE274X9HFI" TargetMode="External"/><Relationship Id="rId37" Type="http://schemas.openxmlformats.org/officeDocument/2006/relationships/hyperlink" Target="consultantplus://offline/ref=248BD0F53AC6DD3B7E05234732552710DCF11C24DA4A68F94FCDF9B52BCF01ED433CD7B225B296F06FBC8415XDH6I" TargetMode="External"/><Relationship Id="rId5" Type="http://schemas.openxmlformats.org/officeDocument/2006/relationships/hyperlink" Target="consultantplus://offline/ref=248BD0F53AC6DD3B7E05234732552710DCF11C24DA4E6CFC49CCF9B52BCF01ED433CD7B225B296F06FBC8516XDHBI" TargetMode="External"/><Relationship Id="rId15" Type="http://schemas.openxmlformats.org/officeDocument/2006/relationships/hyperlink" Target="consultantplus://offline/ref=248BD0F53AC6DD3B7E053D4A2439701FD8F3472FDF4760AD129EFFE274X9HFI" TargetMode="External"/><Relationship Id="rId23" Type="http://schemas.openxmlformats.org/officeDocument/2006/relationships/hyperlink" Target="consultantplus://offline/ref=248BD0F53AC6DD3B7E05234732552710DCF11C24DA4C6EFF48C8F9B52BCF01ED433CD7B225B296F06FBC8516XDH8I" TargetMode="External"/><Relationship Id="rId28" Type="http://schemas.openxmlformats.org/officeDocument/2006/relationships/hyperlink" Target="consultantplus://offline/ref=248BD0F53AC6DD3B7E053D4A2439701FD8F3412DDE4E60AD129EFFE274X9HFI" TargetMode="External"/><Relationship Id="rId36" Type="http://schemas.openxmlformats.org/officeDocument/2006/relationships/hyperlink" Target="consultantplus://offline/ref=248BD0F53AC6DD3B7E05234732552710DCF11C24DA4E6CFC49CCF9B52BCF01ED433CD7B225B296F06FBC8511XDHAI" TargetMode="External"/><Relationship Id="rId10" Type="http://schemas.openxmlformats.org/officeDocument/2006/relationships/hyperlink" Target="consultantplus://offline/ref=248BD0F53AC6DD3B7E053D4A2439701FD8F34B2CDE4960AD129EFFE2749F07B8037CD1E76EF7X9HEI" TargetMode="External"/><Relationship Id="rId19" Type="http://schemas.openxmlformats.org/officeDocument/2006/relationships/hyperlink" Target="consultantplus://offline/ref=248BD0F53AC6DD3B7E05234732552710DCF11C24DA4E6CFC49CCF9B52BCF01ED433CD7B225B296F06FBC8517XDHEI" TargetMode="External"/><Relationship Id="rId31" Type="http://schemas.openxmlformats.org/officeDocument/2006/relationships/hyperlink" Target="consultantplus://offline/ref=248BD0F53AC6DD3B7E053D4A2439701FD8F3412DDE4E60AD129EFFE274X9H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BD0F53AC6DD3B7E053D4A2439701FD8F34B2CDE4960AD129EFFE2749F07B8037CD1E767F59EXFH8I" TargetMode="External"/><Relationship Id="rId14" Type="http://schemas.openxmlformats.org/officeDocument/2006/relationships/hyperlink" Target="consultantplus://offline/ref=248BD0F53AC6DD3B7E053D4A2439701FD8F3412DDE4E60AD129EFFE274X9HFI" TargetMode="External"/><Relationship Id="rId22" Type="http://schemas.openxmlformats.org/officeDocument/2006/relationships/hyperlink" Target="consultantplus://offline/ref=248BD0F53AC6DD3B7E05234732552710DCF11C24DA4E6CFC49CCF9B52BCF01ED433CD7B225B296F06FBC8517XDHAI" TargetMode="External"/><Relationship Id="rId27" Type="http://schemas.openxmlformats.org/officeDocument/2006/relationships/hyperlink" Target="consultantplus://offline/ref=248BD0F53AC6DD3B7E053D4A2439701FD8FA4028DB4760AD129EFFE2749F07B8037CD1E766F69BF0X6HEI" TargetMode="External"/><Relationship Id="rId30" Type="http://schemas.openxmlformats.org/officeDocument/2006/relationships/hyperlink" Target="consultantplus://offline/ref=248BD0F53AC6DD3B7E053D4A2439701FD8F3472FDF4760AD129EFFE274X9HFI" TargetMode="External"/><Relationship Id="rId35" Type="http://schemas.openxmlformats.org/officeDocument/2006/relationships/hyperlink" Target="consultantplus://offline/ref=248BD0F53AC6DD3B7E05234732552710DCF11C24DA4A68F94FCDF9B52BCF01ED433CD7B225B296F06FBC8516XD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2820</Words>
  <Characters>16077</Characters>
  <Application>Microsoft Office Word</Application>
  <DocSecurity>0</DocSecurity>
  <Lines>133</Lines>
  <Paragraphs>37</Paragraphs>
  <ScaleCrop>false</ScaleCrop>
  <Company/>
  <LinksUpToDate>false</LinksUpToDate>
  <CharactersWithSpaces>18860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2018-06-21T08:07:00Z</dcterms:created>
  <dcterms:modified xsi:type="dcterms:W3CDTF">2018-06-21T12:24:00Z</dcterms:modified>
</cp:coreProperties>
</file>